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5C65D5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серпня 2021 р.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5C65D5">
              <w:rPr>
                <w:color w:val="000000"/>
                <w:sz w:val="28"/>
                <w:szCs w:val="28"/>
                <w:lang w:val="ru-RU"/>
              </w:rPr>
              <w:t>170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9B116C" w:rsidRDefault="009B116C" w:rsidP="009D37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 w:rsidR="009D37A6">
        <w:rPr>
          <w:i/>
          <w:sz w:val="24"/>
          <w:szCs w:val="24"/>
          <w:lang w:val="ru-RU"/>
        </w:rPr>
        <w:t>підготовку</w:t>
      </w:r>
      <w:proofErr w:type="spellEnd"/>
      <w:r w:rsidR="009D37A6">
        <w:rPr>
          <w:i/>
          <w:sz w:val="24"/>
          <w:szCs w:val="24"/>
          <w:lang w:val="ru-RU"/>
        </w:rPr>
        <w:t xml:space="preserve"> до </w:t>
      </w:r>
      <w:proofErr w:type="spellStart"/>
      <w:r w:rsidR="009D37A6">
        <w:rPr>
          <w:i/>
          <w:sz w:val="24"/>
          <w:szCs w:val="24"/>
          <w:lang w:val="ru-RU"/>
        </w:rPr>
        <w:t>участі</w:t>
      </w:r>
      <w:proofErr w:type="spellEnd"/>
      <w:r w:rsidR="009D37A6">
        <w:rPr>
          <w:i/>
          <w:sz w:val="24"/>
          <w:szCs w:val="24"/>
          <w:lang w:val="ru-RU"/>
        </w:rPr>
        <w:t xml:space="preserve"> у </w:t>
      </w:r>
      <w:proofErr w:type="spellStart"/>
      <w:r w:rsidR="009D37A6">
        <w:rPr>
          <w:i/>
          <w:sz w:val="24"/>
          <w:szCs w:val="24"/>
          <w:lang w:val="ru-RU"/>
        </w:rPr>
        <w:t>фестивалі</w:t>
      </w:r>
      <w:proofErr w:type="spellEnd"/>
    </w:p>
    <w:p w:rsidR="009D37A6" w:rsidRDefault="009D37A6" w:rsidP="009D37A6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туристичних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маршрутів</w:t>
      </w:r>
      <w:proofErr w:type="spellEnd"/>
      <w:r>
        <w:rPr>
          <w:i/>
          <w:sz w:val="24"/>
          <w:szCs w:val="24"/>
          <w:lang w:val="ru-RU"/>
        </w:rPr>
        <w:t xml:space="preserve"> та </w:t>
      </w:r>
      <w:proofErr w:type="spellStart"/>
      <w:r>
        <w:rPr>
          <w:i/>
          <w:sz w:val="24"/>
          <w:szCs w:val="24"/>
          <w:lang w:val="ru-RU"/>
        </w:rPr>
        <w:t>народних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промислів</w:t>
      </w:r>
      <w:proofErr w:type="spellEnd"/>
      <w:r>
        <w:rPr>
          <w:i/>
          <w:sz w:val="24"/>
          <w:szCs w:val="24"/>
          <w:lang w:val="ru-RU"/>
        </w:rPr>
        <w:t xml:space="preserve"> </w:t>
      </w:r>
    </w:p>
    <w:p w:rsidR="009D37A6" w:rsidRDefault="009D37A6" w:rsidP="009D37A6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«</w:t>
      </w:r>
      <w:proofErr w:type="spellStart"/>
      <w:r>
        <w:rPr>
          <w:i/>
          <w:sz w:val="24"/>
          <w:szCs w:val="24"/>
          <w:lang w:val="ru-RU"/>
        </w:rPr>
        <w:t>Мандруй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Україною</w:t>
      </w:r>
      <w:proofErr w:type="spellEnd"/>
      <w:r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5E39F7">
        <w:rPr>
          <w:sz w:val="28"/>
          <w:szCs w:val="28"/>
        </w:rPr>
        <w:t>підготовки до участі</w:t>
      </w:r>
      <w:r w:rsidR="00A63603" w:rsidRPr="00A63603">
        <w:rPr>
          <w:sz w:val="28"/>
          <w:szCs w:val="28"/>
        </w:rPr>
        <w:t xml:space="preserve"> у </w:t>
      </w:r>
      <w:r w:rsidR="004C69B0">
        <w:rPr>
          <w:sz w:val="28"/>
          <w:szCs w:val="28"/>
        </w:rPr>
        <w:t xml:space="preserve">Всеукраїнському </w:t>
      </w:r>
      <w:r w:rsidR="00A63603" w:rsidRPr="00A63603">
        <w:rPr>
          <w:sz w:val="28"/>
          <w:szCs w:val="28"/>
        </w:rPr>
        <w:t>фестивалі туристичних маршрутів та народних промислів «Мандруй Україною</w:t>
      </w:r>
      <w:r w:rsidR="00A63603">
        <w:rPr>
          <w:sz w:val="28"/>
          <w:szCs w:val="28"/>
        </w:rPr>
        <w:t>» 21-24 серпня</w:t>
      </w:r>
      <w:r w:rsidR="00AE7386">
        <w:rPr>
          <w:sz w:val="28"/>
          <w:szCs w:val="28"/>
        </w:rPr>
        <w:t xml:space="preserve"> </w:t>
      </w:r>
      <w:r w:rsidR="00A63603" w:rsidRPr="00A63603">
        <w:rPr>
          <w:sz w:val="28"/>
          <w:szCs w:val="28"/>
        </w:rPr>
        <w:t xml:space="preserve"> </w:t>
      </w:r>
      <w:r w:rsidR="00AE7386">
        <w:rPr>
          <w:sz w:val="28"/>
          <w:szCs w:val="28"/>
        </w:rPr>
        <w:t xml:space="preserve">у </w:t>
      </w:r>
      <w:r w:rsidR="005E39F7">
        <w:rPr>
          <w:sz w:val="28"/>
          <w:szCs w:val="28"/>
        </w:rPr>
        <w:t xml:space="preserve">м. Київ </w:t>
      </w:r>
      <w:r w:rsidR="00855742">
        <w:rPr>
          <w:sz w:val="28"/>
          <w:szCs w:val="28"/>
        </w:rPr>
        <w:t>(</w:t>
      </w:r>
      <w:r w:rsidR="00B707EF">
        <w:rPr>
          <w:sz w:val="28"/>
          <w:szCs w:val="28"/>
        </w:rPr>
        <w:t>Національний музей народної архітектури та побуту</w:t>
      </w:r>
      <w:r w:rsidR="00855742">
        <w:rPr>
          <w:sz w:val="28"/>
          <w:szCs w:val="28"/>
        </w:rPr>
        <w:t>)</w:t>
      </w:r>
      <w:r w:rsidR="00AE5152">
        <w:rPr>
          <w:sz w:val="28"/>
          <w:szCs w:val="28"/>
        </w:rPr>
        <w:t xml:space="preserve">, на виконання </w:t>
      </w:r>
      <w:r w:rsidR="00855742">
        <w:rPr>
          <w:sz w:val="28"/>
          <w:szCs w:val="28"/>
        </w:rPr>
        <w:t>п.</w:t>
      </w:r>
      <w:r w:rsidR="00AE5152">
        <w:rPr>
          <w:sz w:val="28"/>
          <w:szCs w:val="28"/>
        </w:rPr>
        <w:t xml:space="preserve">3.3.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2B2E">
        <w:rPr>
          <w:sz w:val="28"/>
          <w:szCs w:val="28"/>
        </w:rPr>
        <w:t xml:space="preserve">Директору </w:t>
      </w:r>
      <w:r w:rsidR="00E144F4">
        <w:rPr>
          <w:sz w:val="28"/>
          <w:szCs w:val="28"/>
        </w:rPr>
        <w:t>КЗ «</w:t>
      </w:r>
      <w:r>
        <w:rPr>
          <w:sz w:val="28"/>
          <w:szCs w:val="28"/>
        </w:rPr>
        <w:t>Організаційно-методичного центру контролю і технагляду закладів культури  і туризму</w:t>
      </w:r>
      <w:r w:rsidR="00626CBD">
        <w:rPr>
          <w:sz w:val="28"/>
          <w:szCs w:val="28"/>
        </w:rPr>
        <w:t xml:space="preserve">» </w:t>
      </w:r>
      <w:r w:rsidR="00E144F4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Стельмаху О.</w:t>
      </w:r>
      <w:r w:rsidR="00E144F4">
        <w:rPr>
          <w:sz w:val="28"/>
          <w:szCs w:val="28"/>
        </w:rPr>
        <w:t> </w:t>
      </w:r>
      <w:r>
        <w:rPr>
          <w:sz w:val="28"/>
          <w:szCs w:val="28"/>
        </w:rPr>
        <w:t xml:space="preserve">І. </w:t>
      </w:r>
      <w:r w:rsidR="0084613F" w:rsidRPr="00C05BF3">
        <w:rPr>
          <w:sz w:val="28"/>
          <w:szCs w:val="28"/>
        </w:rPr>
        <w:t>ЗАБЕЗПЕЧИТИ:</w:t>
      </w:r>
    </w:p>
    <w:p w:rsidR="00384DE9" w:rsidRDefault="004E2CA7" w:rsidP="00AE5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152">
        <w:rPr>
          <w:sz w:val="28"/>
          <w:szCs w:val="28"/>
        </w:rPr>
        <w:t>виготовлення сувенірної продукції</w:t>
      </w:r>
      <w:r w:rsidR="004C5BE6">
        <w:rPr>
          <w:sz w:val="28"/>
          <w:szCs w:val="28"/>
        </w:rPr>
        <w:t xml:space="preserve"> з логотипом «Чернігівщина туристична» (чашки – 200 од., блокноти – 200 од., ручки кулькові – 200 од., сувенірні пакети – 200 од.)</w:t>
      </w:r>
      <w:r w:rsidR="00C3719F">
        <w:rPr>
          <w:sz w:val="28"/>
          <w:szCs w:val="28"/>
        </w:rPr>
        <w:t>;</w:t>
      </w:r>
    </w:p>
    <w:p w:rsidR="00C3719F" w:rsidRPr="000C1A67" w:rsidRDefault="00C3719F" w:rsidP="00C37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випуск інформаційно-презентаційної продукції (макетування </w:t>
      </w:r>
      <w:r w:rsidR="00C22618">
        <w:rPr>
          <w:sz w:val="28"/>
          <w:szCs w:val="28"/>
        </w:rPr>
        <w:t xml:space="preserve">та друк </w:t>
      </w:r>
      <w:r>
        <w:rPr>
          <w:sz w:val="28"/>
          <w:szCs w:val="28"/>
        </w:rPr>
        <w:t>брошур «Музеї та заповідники Чернігівщини»</w:t>
      </w:r>
      <w:r w:rsidR="00C2261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C22618">
        <w:rPr>
          <w:sz w:val="28"/>
          <w:szCs w:val="28"/>
        </w:rPr>
        <w:t xml:space="preserve">Рекреаційний відпочинок на Чернігівщині», туристичного каталогу «Чернігівщина туристична»). 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D30B4" w:rsidRDefault="006D30B4" w:rsidP="006D30B4"/>
    <w:p w:rsidR="00C42DE9" w:rsidRDefault="00C42DE9" w:rsidP="006D30B4"/>
    <w:p w:rsidR="004E2CA7" w:rsidRDefault="004E2CA7" w:rsidP="0084613F">
      <w:pPr>
        <w:rPr>
          <w:sz w:val="24"/>
          <w:szCs w:val="24"/>
        </w:rPr>
      </w:pPr>
      <w:bookmarkStart w:id="0" w:name="_GoBack"/>
      <w:bookmarkEnd w:id="0"/>
    </w:p>
    <w:sectPr w:rsidR="004E2CA7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5D5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0D39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9A2C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2021-08-19T12:01:00Z</cp:lastPrinted>
  <dcterms:created xsi:type="dcterms:W3CDTF">2022-02-02T13:59:00Z</dcterms:created>
  <dcterms:modified xsi:type="dcterms:W3CDTF">2022-02-02T13:59:00Z</dcterms:modified>
</cp:coreProperties>
</file>